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48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1"/>
        <w:gridCol w:w="2836"/>
        <w:gridCol w:w="4961"/>
      </w:tblGrid>
      <w:tr>
        <w:trPr>
          <w:trHeight w:val="263" w:hRule="atLeast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sz w:val="28"/>
                <w:szCs w:val="28"/>
              </w:rPr>
            </w:pPr>
            <w:r>
              <w:rPr>
                <w:rFonts w:cs="Arial" w:ascii="Arial" w:hAnsi="Arial"/>
                <w:b/>
                <w:i/>
                <w:sz w:val="28"/>
                <w:szCs w:val="28"/>
              </w:rPr>
              <w:t>DANE OGÓLNE</w:t>
            </w:r>
          </w:p>
        </w:tc>
      </w:tr>
      <w:tr>
        <w:trPr>
          <w:trHeight w:val="369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Nazwa wyrobu</w:t>
            </w:r>
          </w:p>
        </w:tc>
        <w:tc>
          <w:tcPr>
            <w:tcW w:w="77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97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CIEPŁE LODY Z POLEWĄ  „ BAMBO”   9 SZT                </w:t>
            </w:r>
          </w:p>
        </w:tc>
      </w:tr>
      <w:tr>
        <w:trPr>
          <w:trHeight w:val="1579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Nazwa dostawcy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70" w:leader="none"/>
              </w:tabs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Z.P.H.U  WAN-VIT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70" w:leader="none"/>
              </w:tabs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Wanda Grzebyta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70" w:leader="none"/>
              </w:tabs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ul. 3 Maja 11 b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70" w:leader="none"/>
              </w:tabs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88-430 Janowiec Wlkp.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70" w:leader="none"/>
              </w:tabs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  <w:t>kontakt: 52/ 30-23-286 ,+48 607 402 396, English +48 601 831 863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70" w:leader="none"/>
              </w:tabs>
              <w:rPr>
                <w:rFonts w:ascii="Arial" w:hAnsi="Arial" w:cs="Arial"/>
                <w:b/>
                <w:b/>
                <w:lang w:val="en-US"/>
              </w:rPr>
            </w:pPr>
            <w:hyperlink r:id="rId2">
              <w:r>
                <w:rPr>
                  <w:rStyle w:val="Czeinternetowe"/>
                  <w:rFonts w:cs="Arial" w:ascii="Arial" w:hAnsi="Arial"/>
                  <w:b/>
                  <w:lang w:val="en-US"/>
                </w:rPr>
                <w:t>info@wan-vit.pl</w:t>
              </w:r>
            </w:hyperlink>
            <w:r>
              <w:rPr>
                <w:rFonts w:cs="Arial" w:ascii="Arial" w:hAnsi="Arial"/>
                <w:b/>
                <w:lang w:val="en-US"/>
              </w:rPr>
              <w:t xml:space="preserve">  , www.wan-vit.com.pl</w:t>
            </w:r>
          </w:p>
        </w:tc>
      </w:tr>
      <w:tr>
        <w:trPr>
          <w:trHeight w:val="802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Osoba odpowiedzialna za produkcję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Arkadiusz Grzebyta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+48 607-217-180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arek@wan-vit.pl</w:t>
            </w:r>
          </w:p>
        </w:tc>
      </w:tr>
      <w:tr>
        <w:trPr>
          <w:trHeight w:val="481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Posiadanie  systemów jakości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HACCP</w:t>
            </w:r>
          </w:p>
        </w:tc>
      </w:tr>
      <w:tr>
        <w:trPr>
          <w:trHeight w:val="272" w:hRule="atLeast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b/>
                <w:i/>
                <w:sz w:val="24"/>
                <w:szCs w:val="24"/>
              </w:rPr>
              <w:t>OPIS  PRODUKTU</w:t>
            </w:r>
          </w:p>
        </w:tc>
      </w:tr>
      <w:tr>
        <w:trPr>
          <w:trHeight w:val="263" w:hRule="atLeast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Cechy organoleptyczne</w:t>
            </w:r>
          </w:p>
        </w:tc>
      </w:tr>
      <w:tr>
        <w:trPr>
          <w:trHeight w:val="340" w:hRule="exac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Wygląd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Kubeczek waflowy wypełniony napowietrzoną masą i oblany polewą</w:t>
            </w:r>
          </w:p>
        </w:tc>
      </w:tr>
      <w:tr>
        <w:trPr>
          <w:trHeight w:val="340" w:hRule="exac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Barwa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Wafla- jasnokremowa , masy – biała, polewy toffi , jasnokremowa, ciemnobrązowa </w:t>
            </w:r>
          </w:p>
        </w:tc>
      </w:tr>
      <w:tr>
        <w:trPr>
          <w:trHeight w:val="340" w:hRule="exac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Smak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Charakterystyczny słodki,  zalężny od koloru polewy bez obcych posmaków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Zapach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Charakterystyczny aromatyczny, słodki zależny od składników bez obcych zapachów</w:t>
            </w:r>
          </w:p>
        </w:tc>
      </w:tr>
      <w:tr>
        <w:trPr>
          <w:trHeight w:val="493" w:hRule="exac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Konsystencja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Właściwa dla produktu wafla-chrupka, krucha, masy- jednolita gładka, lekko lepka, polewy- lekko twarda, łamliwa</w:t>
            </w:r>
          </w:p>
        </w:tc>
      </w:tr>
      <w:tr>
        <w:trPr>
          <w:trHeight w:val="299" w:hRule="exac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Zanieczyszczenia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Brak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829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Parametry mikrobiologiczne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tbl>
            <w:tblPr>
              <w:tblpPr w:bottomFromText="0" w:horzAnchor="margin" w:leftFromText="141" w:rightFromText="141" w:tblpX="-152" w:tblpY="-112" w:topFromText="0" w:vertAnchor="text"/>
              <w:tblW w:w="7792" w:type="dxa"/>
              <w:jc w:val="left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623"/>
              <w:gridCol w:w="2189"/>
              <w:gridCol w:w="2428"/>
              <w:gridCol w:w="2551"/>
            </w:tblGrid>
            <w:tr>
              <w:trPr>
                <w:trHeight w:val="386" w:hRule="atLeast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2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20"/>
                      <w:szCs w:val="20"/>
                    </w:rPr>
                    <w:t>Badana cecha</w:t>
                  </w: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20"/>
                      <w:szCs w:val="20"/>
                    </w:rPr>
                    <w:t>Metoda badania wg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20"/>
                      <w:szCs w:val="20"/>
                    </w:rPr>
                    <w:t>Wyniki badań</w:t>
                  </w:r>
                </w:p>
              </w:tc>
            </w:tr>
            <w:tr>
              <w:trPr>
                <w:trHeight w:val="372" w:hRule="atLeast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20"/>
                      <w:szCs w:val="20"/>
                    </w:rPr>
                    <w:t>Salmonella w 25 g</w:t>
                  </w: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PN-EN ISO 6579-1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jc w:val="center"/>
                    <w:rPr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nie wykryto</w:t>
                  </w:r>
                </w:p>
                <w:p>
                  <w:pPr>
                    <w:pStyle w:val="Standard"/>
                    <w:widowControl w:val="false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w 25 g</w:t>
                  </w:r>
                </w:p>
              </w:tc>
            </w:tr>
            <w:tr>
              <w:trPr>
                <w:trHeight w:val="372" w:hRule="atLeast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20"/>
                      <w:szCs w:val="20"/>
                    </w:rPr>
                    <w:t>Listeria monocytogenes w 25 g</w:t>
                  </w: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PN-ISO 11290-2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&lt; 1,0 x 10¹</w:t>
                  </w:r>
                </w:p>
              </w:tc>
            </w:tr>
            <w:tr>
              <w:trPr>
                <w:trHeight w:val="372" w:hRule="atLeast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20"/>
                      <w:szCs w:val="20"/>
                    </w:rPr>
                    <w:t>Bakterie z grupy Enterobacteriaceae</w:t>
                  </w: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PN- ISO 21528-2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&lt; 1,0 x 10¹</w:t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699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Składniki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Cukier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Woda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Syrop glukozowy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Białko jaja kurzego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Substancja utrzymująca wilgoć: sorbitol, inulina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Regulator kwasowości: kawas cytrynowy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Aromaty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Wafel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Kolor polewy mix w kartonie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Polewa biała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Polewa toffi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Polewa kakaowa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812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Obecność alergenów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u w:val="single"/>
              </w:rPr>
              <w:t>soja</w:t>
            </w:r>
            <w:r>
              <w:rPr>
                <w:rFonts w:eastAsia="Calibri" w:cs="Arial" w:ascii="Arial" w:hAnsi="Arial"/>
              </w:rPr>
              <w:t xml:space="preserve"> -lecytyna </w:t>
            </w:r>
            <w:r>
              <w:rPr>
                <w:rFonts w:cs="Arial" w:ascii="Arial" w:hAnsi="Arial"/>
              </w:rPr>
              <w:t xml:space="preserve">z soi, </w:t>
            </w:r>
            <w:r>
              <w:rPr>
                <w:rFonts w:cs="Arial" w:ascii="Arial" w:hAnsi="Arial"/>
                <w:u w:val="single"/>
              </w:rPr>
              <w:t>serwatka</w:t>
            </w:r>
            <w:r>
              <w:rPr>
                <w:rFonts w:cs="Arial" w:ascii="Arial" w:hAnsi="Arial"/>
              </w:rPr>
              <w:t xml:space="preserve"> w proszku z mleka (laktoza),</w:t>
            </w:r>
            <w:r>
              <w:rPr>
                <w:rFonts w:cs="Arial" w:ascii="Arial" w:hAnsi="Arial"/>
                <w:u w:val="single"/>
              </w:rPr>
              <w:t xml:space="preserve"> jaja</w:t>
            </w:r>
            <w:r>
              <w:rPr>
                <w:rFonts w:cs="Arial" w:ascii="Arial" w:hAnsi="Arial"/>
              </w:rPr>
              <w:t xml:space="preserve">,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mąka i błonnik </w:t>
            </w:r>
            <w:r>
              <w:rPr>
                <w:rFonts w:cs="Arial" w:ascii="Arial" w:hAnsi="Arial"/>
                <w:u w:val="single"/>
              </w:rPr>
              <w:t xml:space="preserve">pszenny </w:t>
            </w:r>
            <w:r>
              <w:rPr>
                <w:rFonts w:cs="Arial" w:ascii="Arial" w:hAnsi="Arial"/>
              </w:rPr>
              <w:t xml:space="preserve">(gluten), 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może zawierać: orzeszki </w:t>
            </w:r>
            <w:r>
              <w:rPr>
                <w:rFonts w:cs="Arial" w:ascii="Arial" w:hAnsi="Arial"/>
                <w:u w:val="single"/>
              </w:rPr>
              <w:t>arachidowe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u w:val="single"/>
              </w:rPr>
              <w:t>orzechy laskowe, sezam.</w:t>
            </w:r>
          </w:p>
        </w:tc>
      </w:tr>
      <w:tr>
        <w:trPr>
          <w:trHeight w:val="263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Obecność składników GMO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Brak.</w:t>
            </w:r>
          </w:p>
        </w:tc>
      </w:tr>
      <w:tr>
        <w:trPr>
          <w:trHeight w:val="3251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Wartość odżywcza produktu w 100 g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tbl>
            <w:tblPr>
              <w:tblpPr w:bottomFromText="0" w:horzAnchor="margin" w:leftFromText="141" w:rightFromText="141" w:tblpX="-147" w:tblpY="-175" w:topFromText="0" w:vertAnchor="text"/>
              <w:tblW w:w="7792" w:type="dxa"/>
              <w:jc w:val="left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4390"/>
              <w:gridCol w:w="3401"/>
            </w:tblGrid>
            <w:tr>
              <w:trPr>
                <w:trHeight w:val="149" w:hRule="atLeast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>
                      <w:rFonts w:cs="Arial" w:ascii="Arial" w:hAnsi="Arial"/>
                      <w:lang w:val="nl-BE" w:eastAsia="ar-SA"/>
                    </w:rPr>
                    <w:t>Wartość energetyczna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1500  kJ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jc w:val="right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>
                      <w:rFonts w:cs="Arial" w:ascii="Arial" w:hAnsi="Arial"/>
                    </w:rPr>
                    <w:t>356 kcal</w:t>
                  </w:r>
                </w:p>
              </w:tc>
            </w:tr>
            <w:tr>
              <w:trPr>
                <w:trHeight w:val="149" w:hRule="atLeast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>
                      <w:rFonts w:cs="Arial" w:ascii="Arial" w:hAnsi="Arial"/>
                      <w:lang w:val="nl-BE" w:eastAsia="ar-SA"/>
                    </w:rPr>
                    <w:t>Tłuszcz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jc w:val="right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>
                      <w:rFonts w:cs="Arial" w:ascii="Arial" w:hAnsi="Arial"/>
                    </w:rPr>
                    <w:t>9,8 g</w:t>
                  </w:r>
                </w:p>
              </w:tc>
            </w:tr>
            <w:tr>
              <w:trPr>
                <w:trHeight w:val="149" w:hRule="atLeast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>
                      <w:rFonts w:cs="Arial" w:ascii="Arial" w:hAnsi="Arial"/>
                      <w:lang w:val="nl-BE" w:eastAsia="ar-SA"/>
                    </w:rPr>
                    <w:t>w tym kwasy tłuszczowe nasycone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jc w:val="right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>
                      <w:rFonts w:cs="Arial" w:ascii="Arial" w:hAnsi="Arial"/>
                    </w:rPr>
                    <w:t>2,2 g</w:t>
                  </w:r>
                </w:p>
              </w:tc>
            </w:tr>
            <w:tr>
              <w:trPr>
                <w:trHeight w:val="149" w:hRule="atLeast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>
                      <w:rFonts w:cs="Arial" w:ascii="Arial" w:hAnsi="Arial"/>
                      <w:lang w:val="nl-BE" w:eastAsia="ar-SA"/>
                    </w:rPr>
                    <w:t>Węglowodany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jc w:val="right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>
                      <w:rFonts w:cs="Arial" w:ascii="Arial" w:hAnsi="Arial"/>
                    </w:rPr>
                    <w:t>62 g</w:t>
                  </w:r>
                </w:p>
              </w:tc>
            </w:tr>
            <w:tr>
              <w:trPr>
                <w:trHeight w:val="149" w:hRule="atLeast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>
                      <w:rFonts w:cs="Arial" w:ascii="Arial" w:hAnsi="Arial"/>
                      <w:lang w:val="nl-BE" w:eastAsia="ar-SA"/>
                    </w:rPr>
                    <w:t>w tym cukry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jc w:val="right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>
                      <w:rFonts w:cs="Arial" w:ascii="Arial" w:hAnsi="Arial"/>
                    </w:rPr>
                    <w:t>50 g</w:t>
                  </w:r>
                </w:p>
              </w:tc>
            </w:tr>
            <w:tr>
              <w:trPr>
                <w:trHeight w:val="149" w:hRule="atLeast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>
                      <w:rFonts w:cs="Arial" w:ascii="Arial" w:hAnsi="Arial"/>
                      <w:lang w:val="nl-BE" w:eastAsia="ar-SA"/>
                    </w:rPr>
                    <w:t>Błonnik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jc w:val="right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>
                      <w:rFonts w:cs="Arial" w:ascii="Arial" w:hAnsi="Arial"/>
                    </w:rPr>
                    <w:t>1,7 g</w:t>
                  </w:r>
                </w:p>
              </w:tc>
            </w:tr>
            <w:tr>
              <w:trPr>
                <w:trHeight w:val="149" w:hRule="atLeast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>
                      <w:rFonts w:cs="Arial" w:ascii="Arial" w:hAnsi="Arial"/>
                      <w:lang w:val="nl-BE" w:eastAsia="ar-SA"/>
                    </w:rPr>
                    <w:t>Białko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jc w:val="right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>
                      <w:rFonts w:cs="Arial" w:ascii="Arial" w:hAnsi="Arial"/>
                    </w:rPr>
                    <w:t>4,1 g</w:t>
                  </w:r>
                </w:p>
              </w:tc>
            </w:tr>
            <w:tr>
              <w:trPr>
                <w:trHeight w:val="149" w:hRule="atLeast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>
                      <w:rFonts w:cs="Arial" w:ascii="Arial" w:hAnsi="Arial"/>
                      <w:lang w:val="nl-BE" w:eastAsia="ar-SA"/>
                    </w:rPr>
                    <w:t>Sól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jc w:val="right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>
                      <w:rFonts w:cs="Arial" w:ascii="Arial" w:hAnsi="Arial"/>
                    </w:rPr>
                    <w:t>0,21 g</w:t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697" w:hRule="atLeast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Termin przydatności , warunki przechowywania i transportu</w:t>
            </w:r>
          </w:p>
        </w:tc>
      </w:tr>
      <w:tr>
        <w:trPr>
          <w:trHeight w:val="273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Termin przydatności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  miesiące</w:t>
            </w:r>
          </w:p>
        </w:tc>
      </w:tr>
      <w:tr>
        <w:trPr>
          <w:trHeight w:val="419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Warunki przechowywania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Przechowywać w temperaturze od 5 do 20 º C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 suchym nienasłonecznionym miejscu</w:t>
            </w:r>
          </w:p>
        </w:tc>
      </w:tr>
      <w:tr>
        <w:trPr>
          <w:trHeight w:val="3681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Warunki transportu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Opakowanie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tbl>
            <w:tblPr>
              <w:tblStyle w:val="Tabela-Siatka"/>
              <w:tblpPr w:bottomFromText="0" w:horzAnchor="page" w:leftFromText="141" w:rightFromText="141" w:tblpX="901" w:tblpY="334" w:topFromText="0" w:vertAnchor="margin"/>
              <w:tblW w:w="7870" w:type="dxa"/>
              <w:jc w:val="left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837"/>
              <w:gridCol w:w="2691"/>
              <w:gridCol w:w="2342"/>
            </w:tblGrid>
            <w:tr>
              <w:trPr>
                <w:trHeight w:val="425" w:hRule="atLeast"/>
              </w:trPr>
              <w:tc>
                <w:tcPr>
                  <w:tcW w:w="2837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Warunki transportu</w:t>
                  </w:r>
                </w:p>
              </w:tc>
              <w:tc>
                <w:tcPr>
                  <w:tcW w:w="2691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Temperatura 5-20 ⁰C</w:t>
                  </w:r>
                </w:p>
              </w:tc>
              <w:tc>
                <w:tcPr>
                  <w:tcW w:w="2342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Waga / wysokość</w:t>
                  </w:r>
                </w:p>
              </w:tc>
            </w:tr>
            <w:tr>
              <w:trPr>
                <w:trHeight w:val="425" w:hRule="atLeast"/>
              </w:trPr>
              <w:tc>
                <w:tcPr>
                  <w:tcW w:w="2837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Opakowanie jednostkowe</w:t>
                  </w:r>
                </w:p>
              </w:tc>
              <w:tc>
                <w:tcPr>
                  <w:tcW w:w="2691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 xml:space="preserve">9 szt lodów </w:t>
                  </w:r>
                </w:p>
              </w:tc>
              <w:tc>
                <w:tcPr>
                  <w:tcW w:w="2342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0,26 kg netto</w:t>
                  </w:r>
                </w:p>
              </w:tc>
            </w:tr>
            <w:tr>
              <w:trPr>
                <w:trHeight w:val="302" w:hRule="atLeast"/>
              </w:trPr>
              <w:tc>
                <w:tcPr>
                  <w:tcW w:w="2837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Pakowanie jednostkowe karton</w:t>
                  </w:r>
                </w:p>
              </w:tc>
              <w:tc>
                <w:tcPr>
                  <w:tcW w:w="2691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Dług. 19 cm /szer. 19 cm /  wys. 9,5 cm</w:t>
                  </w:r>
                </w:p>
              </w:tc>
              <w:tc>
                <w:tcPr>
                  <w:tcW w:w="2342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0,10 kg</w:t>
                  </w:r>
                </w:p>
              </w:tc>
            </w:tr>
            <w:tr>
              <w:trPr/>
              <w:tc>
                <w:tcPr>
                  <w:tcW w:w="2837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Ilość w kartonie zbiorczym</w:t>
                  </w:r>
                </w:p>
              </w:tc>
              <w:tc>
                <w:tcPr>
                  <w:tcW w:w="2691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 xml:space="preserve"> </w:t>
                  </w: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12  op. x 0,26 kg  netto</w:t>
                  </w:r>
                </w:p>
              </w:tc>
              <w:tc>
                <w:tcPr>
                  <w:tcW w:w="2342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3,12 kg netto</w:t>
                  </w:r>
                </w:p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4,32 kg brutto</w:t>
                  </w:r>
                </w:p>
              </w:tc>
            </w:tr>
            <w:tr>
              <w:trPr/>
              <w:tc>
                <w:tcPr>
                  <w:tcW w:w="2837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 xml:space="preserve">Karton zbiorczy   </w:t>
                  </w:r>
                </w:p>
              </w:tc>
              <w:tc>
                <w:tcPr>
                  <w:tcW w:w="2691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Dług. 59,5 cm / szer. 40 cm/ wys. 20 cm</w:t>
                  </w:r>
                </w:p>
              </w:tc>
              <w:tc>
                <w:tcPr>
                  <w:tcW w:w="2342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0,60 kg</w:t>
                  </w:r>
                </w:p>
              </w:tc>
            </w:tr>
            <w:tr>
              <w:trPr/>
              <w:tc>
                <w:tcPr>
                  <w:tcW w:w="2837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 xml:space="preserve">Kartonów zbiorczych </w:t>
                  </w:r>
                </w:p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na palecie</w:t>
                  </w:r>
                </w:p>
              </w:tc>
              <w:tc>
                <w:tcPr>
                  <w:tcW w:w="2691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 xml:space="preserve"> </w:t>
                  </w: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4 szt  na warstwie                   x  8 warstw  32 szt</w:t>
                  </w:r>
                </w:p>
              </w:tc>
              <w:tc>
                <w:tcPr>
                  <w:tcW w:w="2342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cs="Arial" w:ascii="Arial" w:hAnsi="Arial"/>
                      <w:kern w:val="0"/>
                      <w:lang w:val="en-US" w:bidi="ar-SA"/>
                    </w:rPr>
                    <w:t>99,84 kg netto /160 cm</w:t>
                  </w:r>
                </w:p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cs="Arial" w:ascii="Arial" w:hAnsi="Arial"/>
                      <w:kern w:val="0"/>
                      <w:lang w:val="en-US" w:bidi="ar-SA"/>
                    </w:rPr>
                    <w:t>157,5 kg brutto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W w:w="2837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Paleta jednorazowa</w:t>
                  </w:r>
                </w:p>
              </w:tc>
              <w:tc>
                <w:tcPr>
                  <w:tcW w:w="2691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120 cm x 80 cm</w:t>
                  </w:r>
                </w:p>
              </w:tc>
              <w:tc>
                <w:tcPr>
                  <w:tcW w:w="2342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15 kg           /  15 cm</w:t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837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Razem kartony z paletą</w:t>
                  </w:r>
                </w:p>
              </w:tc>
              <w:tc>
                <w:tcPr>
                  <w:tcW w:w="2691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Dł 120 cm / szer. 80 cm</w:t>
                  </w:r>
                </w:p>
              </w:tc>
              <w:tc>
                <w:tcPr>
                  <w:tcW w:w="2342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172,5 kg brutto/175 cm</w:t>
                  </w:r>
                </w:p>
              </w:tc>
            </w:tr>
            <w:tr>
              <w:trPr>
                <w:trHeight w:val="506" w:hRule="atLeast"/>
              </w:trPr>
              <w:tc>
                <w:tcPr>
                  <w:tcW w:w="2837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Opakowanie transportowe</w:t>
                  </w:r>
                </w:p>
              </w:tc>
              <w:tc>
                <w:tcPr>
                  <w:tcW w:w="2691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Paleta+ narożniki tekturowe+ folia strech+ taśma kontrolna</w:t>
                  </w:r>
                </w:p>
              </w:tc>
              <w:tc>
                <w:tcPr>
                  <w:tcW w:w="2342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175 kg brutto/ 180 cm</w:t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  <w:t>Transport drogowy – zlecony lub własny</w:t>
              <w:tab/>
            </w:r>
          </w:p>
        </w:tc>
      </w:tr>
      <w:tr>
        <w:trPr>
          <w:trHeight w:val="263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Oznakowanie i kodowanie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Kody  EAN  /   BAMBO  9 SZT   / 5907502701198 /</w:t>
            </w:r>
          </w:p>
        </w:tc>
      </w:tr>
      <w:tr>
        <w:trPr>
          <w:trHeight w:val="263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Termin przydatności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 miesiące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63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Partia produkcyjna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Data minimalnej trwałości jest numerem partii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530" w:hRule="atLeast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Arial" w:ascii="Arial" w:hAnsi="Arial"/>
                <w:b/>
                <w:i/>
                <w:sz w:val="28"/>
                <w:szCs w:val="28"/>
              </w:rPr>
              <w:t>ZATWIERDZENIE</w:t>
            </w:r>
          </w:p>
        </w:tc>
      </w:tr>
      <w:tr>
        <w:trPr>
          <w:trHeight w:val="263" w:hRule="atLeast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Towar powinien, bez wyjątków być dostarczony na czystych paletach z tworzywa sztucznego lub drewnianych zabezpieczonych folią</w:t>
            </w:r>
          </w:p>
        </w:tc>
      </w:tr>
      <w:tr>
        <w:trPr>
          <w:trHeight w:val="263" w:hRule="atLeast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Producent / dystrybutor towaru potwierdza, że jego towar spełnia wszystkie normy                        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  </w:t>
            </w:r>
            <w:r>
              <w:rPr>
                <w:rFonts w:cs="Arial" w:ascii="Arial" w:hAnsi="Arial"/>
                <w:sz w:val="22"/>
                <w:szCs w:val="22"/>
              </w:rPr>
              <w:t xml:space="preserve">i wytyczne prawa unijnego oraz krajowego wg obowiązujących przepisów.  </w:t>
            </w:r>
          </w:p>
        </w:tc>
      </w:tr>
    </w:tbl>
    <w:p>
      <w:pPr>
        <w:pStyle w:val="Tretekstu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9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4"/>
        <w:gridCol w:w="7512"/>
      </w:tblGrid>
      <w:tr>
        <w:trPr>
          <w:trHeight w:val="547" w:hRule="atLeast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Data sporządzenia specyfikacji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6"/>
              <w:widowControl w:val="false"/>
              <w:numPr>
                <w:ilvl w:val="5"/>
                <w:numId w:val="2"/>
              </w:numPr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sz w:val="22"/>
                <w:szCs w:val="22"/>
              </w:rPr>
              <w:t>2020.10.20</w:t>
            </w:r>
          </w:p>
        </w:tc>
      </w:tr>
      <w:tr>
        <w:trPr>
          <w:trHeight w:val="547" w:hRule="atLeast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Pieczątka dostawcy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6"/>
              <w:widowControl w:val="fals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Ciepłe lody z polewą BAMBO 35 szt ,/  BAMBO 9 szt</w:t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Kubek waflowy z masą cukrowo-białkową z polewą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-Prosty1"/>
        <w:tblpPr w:vertAnchor="text" w:horzAnchor="margin" w:tblpXSpec="right" w:leftFromText="141" w:rightFromText="141" w:tblpY="5068"/>
        <w:tblW w:w="3936" w:type="dxa"/>
        <w:jc w:val="righ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3135"/>
        <w:gridCol w:w="800"/>
      </w:tblGrid>
      <w:tr>
        <w:trPr/>
        <w:tc>
          <w:tcPr>
            <w:tcW w:w="313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l-PL" w:bidi="ar-SA"/>
              </w:rPr>
              <w:t>Wartość odżywcza w</w:t>
            </w:r>
          </w:p>
        </w:tc>
        <w:tc>
          <w:tcPr>
            <w:tcW w:w="80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l-PL" w:bidi="ar-SA"/>
              </w:rPr>
              <w:t>100 g</w:t>
            </w:r>
          </w:p>
        </w:tc>
      </w:tr>
      <w:tr>
        <w:trPr/>
        <w:tc>
          <w:tcPr>
            <w:tcW w:w="313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l-PL" w:bidi="ar-SA"/>
              </w:rPr>
              <w:t>Wartość energetyczna</w:t>
            </w:r>
          </w:p>
        </w:tc>
        <w:tc>
          <w:tcPr>
            <w:tcW w:w="8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l-PL" w:bidi="ar-SA"/>
              </w:rPr>
              <w:t>1500 kJ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l-PL" w:bidi="ar-SA"/>
              </w:rPr>
              <w:t>356 kcal</w:t>
            </w:r>
          </w:p>
        </w:tc>
      </w:tr>
      <w:tr>
        <w:trPr/>
        <w:tc>
          <w:tcPr>
            <w:tcW w:w="313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l-PL" w:bidi="ar-SA"/>
              </w:rPr>
              <w:t>Tłuszcz</w:t>
            </w:r>
          </w:p>
        </w:tc>
        <w:tc>
          <w:tcPr>
            <w:tcW w:w="8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l-PL" w:bidi="ar-SA"/>
              </w:rPr>
              <w:t>9,8 g</w:t>
            </w:r>
          </w:p>
        </w:tc>
      </w:tr>
      <w:tr>
        <w:trPr/>
        <w:tc>
          <w:tcPr>
            <w:tcW w:w="313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l-PL" w:bidi="ar-SA"/>
              </w:rPr>
              <w:t>w tym kwasy tłuszczowe nasycone</w:t>
            </w:r>
          </w:p>
        </w:tc>
        <w:tc>
          <w:tcPr>
            <w:tcW w:w="8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l-PL" w:bidi="ar-SA"/>
              </w:rPr>
              <w:t>2,2 g</w:t>
            </w:r>
          </w:p>
        </w:tc>
      </w:tr>
      <w:tr>
        <w:trPr/>
        <w:tc>
          <w:tcPr>
            <w:tcW w:w="313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l-PL" w:bidi="ar-SA"/>
              </w:rPr>
              <w:t>Węglowodany</w:t>
            </w:r>
          </w:p>
        </w:tc>
        <w:tc>
          <w:tcPr>
            <w:tcW w:w="8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l-PL" w:bidi="ar-SA"/>
              </w:rPr>
              <w:t>62 g</w:t>
            </w:r>
          </w:p>
        </w:tc>
      </w:tr>
      <w:tr>
        <w:trPr/>
        <w:tc>
          <w:tcPr>
            <w:tcW w:w="313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l-PL" w:bidi="ar-SA"/>
              </w:rPr>
              <w:t>w tym cukry</w:t>
            </w:r>
          </w:p>
        </w:tc>
        <w:tc>
          <w:tcPr>
            <w:tcW w:w="8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l-PL" w:bidi="ar-SA"/>
              </w:rPr>
              <w:t>50 g</w:t>
            </w:r>
          </w:p>
        </w:tc>
      </w:tr>
      <w:tr>
        <w:trPr/>
        <w:tc>
          <w:tcPr>
            <w:tcW w:w="313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l-PL" w:bidi="ar-SA"/>
              </w:rPr>
              <w:t>Błonnik</w:t>
            </w:r>
          </w:p>
        </w:tc>
        <w:tc>
          <w:tcPr>
            <w:tcW w:w="8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l-PL" w:bidi="ar-SA"/>
              </w:rPr>
              <w:t>1,7 g</w:t>
            </w:r>
          </w:p>
        </w:tc>
      </w:tr>
      <w:tr>
        <w:trPr/>
        <w:tc>
          <w:tcPr>
            <w:tcW w:w="313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l-PL" w:bidi="ar-SA"/>
              </w:rPr>
              <w:t>Białko</w:t>
            </w:r>
          </w:p>
        </w:tc>
        <w:tc>
          <w:tcPr>
            <w:tcW w:w="8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l-PL" w:bidi="ar-SA"/>
              </w:rPr>
              <w:t>4,1 g</w:t>
            </w:r>
          </w:p>
        </w:tc>
      </w:tr>
      <w:tr>
        <w:trPr/>
        <w:tc>
          <w:tcPr>
            <w:tcW w:w="313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l-PL" w:bidi="ar-SA"/>
              </w:rPr>
              <w:t>Sól</w:t>
            </w:r>
          </w:p>
        </w:tc>
        <w:tc>
          <w:tcPr>
            <w:tcW w:w="8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l-PL" w:bidi="ar-SA"/>
              </w:rPr>
              <w:t>0,21 g</w:t>
            </w:r>
          </w:p>
        </w:tc>
      </w:tr>
    </w:tbl>
    <w:p>
      <w:pPr>
        <w:pStyle w:val="Normal"/>
        <w:rPr>
          <w:rFonts w:ascii="Arial" w:hAnsi="Arial" w:cs="Arial"/>
        </w:rPr>
      </w:pPr>
      <w:r/>
      <w:r>
        <w:rPr>
          <w:rFonts w:cs="Arial" w:ascii="Arial" w:hAnsi="Arial"/>
        </w:rPr>
        <w:t xml:space="preserve">Składniki: masa cukrowo-białkowa  (68%): [ cukier, woda, syrop glukozowy, białko </w:t>
      </w:r>
      <w:r>
        <w:rPr>
          <w:rFonts w:cs="Arial" w:ascii="Arial" w:hAnsi="Arial"/>
          <w:caps/>
          <w:u w:val="single"/>
        </w:rPr>
        <w:t>JAJA</w:t>
      </w:r>
      <w:r>
        <w:rPr>
          <w:rFonts w:cs="Arial" w:ascii="Arial" w:hAnsi="Arial"/>
        </w:rPr>
        <w:t xml:space="preserve"> kurzego, substancja utrzymująca wilgoć: sorbitol, inulina, regulator kwasowości: kwas cytrynowy, aromat], wafel  (10%): [mąka </w:t>
      </w:r>
      <w:r>
        <w:rPr>
          <w:rFonts w:cs="Arial" w:ascii="Arial" w:hAnsi="Arial"/>
          <w:caps/>
          <w:u w:val="single"/>
        </w:rPr>
        <w:t>PSZENNA</w:t>
      </w:r>
      <w:r>
        <w:rPr>
          <w:rFonts w:cs="Arial" w:ascii="Arial" w:hAnsi="Arial"/>
        </w:rPr>
        <w:t xml:space="preserve">, skrobia ziemniaczana, tłuszcz kokosowy nieutwardzony, emulgator: lecytyna z </w:t>
      </w:r>
      <w:r>
        <w:rPr>
          <w:rFonts w:cs="Arial" w:ascii="Arial" w:hAnsi="Arial"/>
          <w:caps/>
          <w:u w:val="single"/>
        </w:rPr>
        <w:t>SOI</w:t>
      </w:r>
      <w:r>
        <w:rPr>
          <w:rFonts w:cs="Arial" w:ascii="Arial" w:hAnsi="Arial"/>
        </w:rPr>
        <w:t xml:space="preserve">, sól, syrop cukru skarmelizowanego, substancja spulchniająca: węglany sodu, błonnik </w:t>
      </w:r>
      <w:r>
        <w:rPr>
          <w:rFonts w:cs="Arial" w:ascii="Arial" w:hAnsi="Arial"/>
          <w:caps/>
          <w:u w:val="single"/>
        </w:rPr>
        <w:t>PSZENNY]</w:t>
      </w:r>
      <w:r>
        <w:rPr>
          <w:rFonts w:cs="Arial" w:ascii="Arial" w:hAnsi="Arial"/>
        </w:rPr>
        <w:t xml:space="preserve">, polewa kakaowa  (8,5%): [cukier, tłuszcz palmowy: ( uwodorniony olej palmowy, emulgator:  E492), kakao alkalizowane, kakao niealkalizowane, olej słonecznikowy, emulgatory: lecytyna z </w:t>
      </w:r>
      <w:r>
        <w:rPr>
          <w:rFonts w:cs="Arial" w:ascii="Arial" w:hAnsi="Arial"/>
          <w:caps/>
          <w:u w:val="single"/>
        </w:rPr>
        <w:t>SOI</w:t>
      </w:r>
      <w:r>
        <w:rPr>
          <w:rFonts w:cs="Arial" w:ascii="Arial" w:hAnsi="Arial"/>
        </w:rPr>
        <w:t xml:space="preserve">, E476], polewa o smaku toffi  (8,5%): [tłuszcz palmowy: (uwodorniony olej palmowy, emulgator: E492), cukier, </w:t>
      </w:r>
      <w:r>
        <w:rPr>
          <w:rFonts w:cs="Arial" w:ascii="Arial" w:hAnsi="Arial"/>
          <w:caps/>
          <w:u w:val="single"/>
        </w:rPr>
        <w:t>SERWATKA</w:t>
      </w:r>
      <w:r>
        <w:rPr>
          <w:rFonts w:cs="Arial" w:ascii="Arial" w:hAnsi="Arial"/>
        </w:rPr>
        <w:t xml:space="preserve"> w proszku, kakao niealkalizowane, kakao alkalizowane, olej słonecznikowy, aromaty, emulgatory: lecytyna z </w:t>
      </w:r>
      <w:r>
        <w:rPr>
          <w:rFonts w:cs="Arial" w:ascii="Arial" w:hAnsi="Arial"/>
          <w:caps/>
          <w:u w:val="single"/>
        </w:rPr>
        <w:t>SOI</w:t>
      </w:r>
      <w:r>
        <w:rPr>
          <w:rFonts w:cs="Arial" w:ascii="Arial" w:hAnsi="Arial"/>
        </w:rPr>
        <w:t xml:space="preserve">, E476, barwnik: beta karoten], polewa biała  (5,0%): [tłuszcz palmowy: (uwodorniony olej palmowy, emulgator: E492), cukier, </w:t>
      </w:r>
      <w:r>
        <w:rPr>
          <w:rFonts w:cs="Arial" w:ascii="Arial" w:hAnsi="Arial"/>
          <w:caps/>
          <w:u w:val="single"/>
        </w:rPr>
        <w:t>SERWATKA</w:t>
      </w:r>
      <w:r>
        <w:rPr>
          <w:rFonts w:cs="Arial" w:ascii="Arial" w:hAnsi="Arial"/>
        </w:rPr>
        <w:t xml:space="preserve"> w proszku, olej słonecznikowy, emulgatory: lecytyna z </w:t>
      </w:r>
      <w:r>
        <w:rPr>
          <w:rFonts w:cs="Arial" w:ascii="Arial" w:hAnsi="Arial"/>
          <w:caps/>
          <w:u w:val="single"/>
        </w:rPr>
        <w:t>SOI</w:t>
      </w:r>
      <w:r>
        <w:rPr>
          <w:rFonts w:cs="Arial" w:ascii="Arial" w:hAnsi="Arial"/>
        </w:rPr>
        <w:t xml:space="preserve">,  E476].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Opakowanie może zawierać ciepłe lody w różnych polewach.</w:t>
      </w:r>
    </w:p>
    <w:p>
      <w:pPr>
        <w:pStyle w:val="Normal"/>
        <w:rPr/>
      </w:pPr>
      <w:r>
        <w:rPr/>
      </w:r>
    </w:p>
    <w:sectPr>
      <w:headerReference w:type="first" r:id="rId3"/>
      <w:type w:val="nextPage"/>
      <w:pgSz w:w="11906" w:h="16838"/>
      <w:pgMar w:left="720" w:right="720" w:header="283" w:top="283" w:footer="0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ab/>
    </w:r>
  </w:p>
  <w:tbl>
    <w:tblPr>
      <w:tblW w:w="10206" w:type="dxa"/>
      <w:jc w:val="left"/>
      <w:tblInd w:w="279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2835"/>
      <w:gridCol w:w="4677"/>
      <w:gridCol w:w="2694"/>
    </w:tblGrid>
    <w:tr>
      <w:trPr>
        <w:trHeight w:val="416" w:hRule="atLeast"/>
        <w:cantSplit w:val="true"/>
      </w:trPr>
      <w:tc>
        <w:tcPr>
          <w:tcW w:w="283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Gwka"/>
            <w:widowControl w:val="false"/>
            <w:rPr>
              <w:rFonts w:ascii="Arial" w:hAnsi="Arial" w:cs="Arial"/>
            </w:rPr>
          </w:pPr>
          <w:r>
            <w:rPr/>
            <w:drawing>
              <wp:inline distT="0" distB="0" distL="0" distR="0">
                <wp:extent cx="1674495" cy="384175"/>
                <wp:effectExtent l="0" t="0" r="0" b="0"/>
                <wp:docPr id="1" name="Obraz 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495" cy="384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Gwka"/>
            <w:widowControl w:val="false"/>
            <w:jc w:val="center"/>
            <w:rPr>
              <w:rFonts w:ascii="Arial" w:hAnsi="Arial" w:cs="Arial"/>
              <w:b/>
              <w:b/>
              <w:sz w:val="28"/>
              <w:szCs w:val="28"/>
            </w:rPr>
          </w:pPr>
          <w:r>
            <w:rPr>
              <w:rFonts w:cs="Arial" w:ascii="Arial" w:hAnsi="Arial"/>
              <w:b/>
              <w:sz w:val="28"/>
              <w:szCs w:val="28"/>
            </w:rPr>
            <w:t>Specyfikacja wyrobu gotowego</w:t>
          </w:r>
        </w:p>
        <w:p>
          <w:pPr>
            <w:pStyle w:val="Gwka"/>
            <w:widowControl w:val="false"/>
            <w:jc w:val="center"/>
            <w:rPr>
              <w:rFonts w:ascii="Arial" w:hAnsi="Arial" w:cs="Arial"/>
              <w:b/>
              <w:b/>
              <w:sz w:val="28"/>
              <w:szCs w:val="28"/>
            </w:rPr>
          </w:pPr>
          <w:r>
            <w:rPr>
              <w:rFonts w:cs="Arial" w:ascii="Arial" w:hAnsi="Arial"/>
              <w:b/>
              <w:sz w:val="28"/>
              <w:szCs w:val="28"/>
            </w:rPr>
          </w:r>
        </w:p>
      </w:tc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Gwka"/>
            <w:widowControl w:val="false"/>
            <w:rPr>
              <w:rFonts w:ascii="Arial" w:hAnsi="Arial" w:cs="Arial"/>
            </w:rPr>
          </w:pPr>
          <w:r>
            <w:rPr>
              <w:rFonts w:cs="Arial" w:ascii="Arial" w:hAnsi="Arial"/>
            </w:rPr>
            <w:t>Wersja: 04</w:t>
          </w:r>
        </w:p>
      </w:tc>
    </w:tr>
    <w:tr>
      <w:trPr>
        <w:trHeight w:val="282" w:hRule="atLeast"/>
        <w:cantSplit w:val="true"/>
      </w:trPr>
      <w:tc>
        <w:tcPr>
          <w:tcW w:w="2835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rPr>
              <w:rFonts w:ascii="Arial" w:hAnsi="Arial" w:cs="Arial"/>
            </w:rPr>
          </w:pPr>
          <w:r>
            <w:rPr>
              <w:rFonts w:cs="Arial" w:ascii="Arial" w:hAnsi="Arial"/>
            </w:rPr>
          </w:r>
        </w:p>
      </w:tc>
      <w:tc>
        <w:tcPr>
          <w:tcW w:w="4677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rPr>
              <w:rFonts w:ascii="Arial" w:hAnsi="Arial" w:cs="Arial"/>
            </w:rPr>
          </w:pPr>
          <w:r>
            <w:rPr>
              <w:rFonts w:cs="Arial" w:ascii="Arial" w:hAnsi="Arial"/>
            </w:rPr>
          </w:r>
        </w:p>
      </w:tc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Gwka"/>
            <w:widowControl w:val="false"/>
            <w:rPr>
              <w:rFonts w:ascii="Arial" w:hAnsi="Arial" w:cs="Arial"/>
            </w:rPr>
          </w:pPr>
          <w:r>
            <w:rPr>
              <w:rFonts w:cs="Arial" w:ascii="Arial" w:hAnsi="Arial"/>
            </w:rPr>
            <w:t>Data wydania:   2020.10.20</w:t>
          </w:r>
        </w:p>
      </w:tc>
    </w:tr>
    <w:tr>
      <w:trPr>
        <w:trHeight w:val="314" w:hRule="atLeast"/>
        <w:cantSplit w:val="true"/>
      </w:trPr>
      <w:tc>
        <w:tcPr>
          <w:tcW w:w="2835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rPr>
              <w:rFonts w:ascii="Arial" w:hAnsi="Arial" w:cs="Arial"/>
            </w:rPr>
          </w:pPr>
          <w:r>
            <w:rPr>
              <w:rFonts w:cs="Arial" w:ascii="Arial" w:hAnsi="Arial"/>
            </w:rPr>
          </w:r>
        </w:p>
      </w:tc>
      <w:tc>
        <w:tcPr>
          <w:tcW w:w="4677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rPr>
              <w:rFonts w:ascii="Arial" w:hAnsi="Arial" w:cs="Arial"/>
            </w:rPr>
          </w:pPr>
          <w:r>
            <w:rPr>
              <w:rFonts w:cs="Arial" w:ascii="Arial" w:hAnsi="Arial"/>
            </w:rPr>
          </w:r>
        </w:p>
      </w:tc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Gwka"/>
            <w:widowControl w:val="false"/>
            <w:rPr>
              <w:rFonts w:ascii="Arial" w:hAnsi="Arial" w:cs="Arial"/>
            </w:rPr>
          </w:pPr>
          <w:r>
            <w:rPr>
              <w:rFonts w:cs="Arial" w:ascii="Arial" w:hAnsi="Arial"/>
            </w:rPr>
            <w:t>Obowiązuje do: 2021.10.20</w:t>
          </w:r>
        </w:p>
      </w:tc>
    </w:tr>
    <w:tr>
      <w:trPr>
        <w:trHeight w:val="389" w:hRule="atLeast"/>
        <w:cantSplit w:val="true"/>
      </w:trPr>
      <w:tc>
        <w:tcPr>
          <w:tcW w:w="2835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rPr>
              <w:rFonts w:ascii="Arial" w:hAnsi="Arial" w:cs="Arial"/>
            </w:rPr>
          </w:pPr>
          <w:r>
            <w:rPr>
              <w:rFonts w:cs="Arial" w:ascii="Arial" w:hAnsi="Arial"/>
            </w:rPr>
          </w:r>
        </w:p>
      </w:tc>
      <w:tc>
        <w:tcPr>
          <w:tcW w:w="4677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rPr>
              <w:rFonts w:ascii="Arial" w:hAnsi="Arial" w:cs="Arial"/>
            </w:rPr>
          </w:pPr>
          <w:r>
            <w:rPr>
              <w:rFonts w:cs="Arial" w:ascii="Arial" w:hAnsi="Arial"/>
            </w:rPr>
          </w:r>
        </w:p>
      </w:tc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Gwka"/>
            <w:widowControl w:val="false"/>
            <w:rPr>
              <w:rFonts w:ascii="Arial" w:hAnsi="Arial" w:cs="Arial"/>
            </w:rPr>
          </w:pPr>
          <w:r>
            <w:rPr>
              <w:rFonts w:cs="Arial" w:ascii="Arial" w:hAnsi="Arial"/>
            </w:rPr>
            <w:t xml:space="preserve">Strona </w:t>
          </w:r>
          <w:r>
            <w:rPr>
              <w:rFonts w:cs="Arial" w:ascii="Arial" w:hAnsi="Arial"/>
              <w:b/>
              <w:bCs/>
            </w:rPr>
            <w:fldChar w:fldCharType="begin"/>
          </w:r>
          <w:r>
            <w:rPr>
              <w:b/>
              <w:bCs/>
              <w:rFonts w:cs="Arial" w:ascii="Arial" w:hAnsi="Arial"/>
            </w:rPr>
            <w:instrText> PAGE </w:instrText>
          </w:r>
          <w:r>
            <w:rPr>
              <w:b/>
              <w:bCs/>
              <w:rFonts w:cs="Arial" w:ascii="Arial" w:hAnsi="Arial"/>
            </w:rPr>
            <w:fldChar w:fldCharType="separate"/>
          </w:r>
          <w:r>
            <w:rPr>
              <w:b/>
              <w:bCs/>
              <w:rFonts w:cs="Arial" w:ascii="Arial" w:hAnsi="Arial"/>
            </w:rPr>
            <w:t>1</w:t>
          </w:r>
          <w:r>
            <w:rPr>
              <w:b/>
              <w:bCs/>
              <w:rFonts w:cs="Arial" w:ascii="Arial" w:hAnsi="Arial"/>
            </w:rPr>
            <w:fldChar w:fldCharType="end"/>
          </w:r>
          <w:r>
            <w:rPr>
              <w:rFonts w:cs="Arial" w:ascii="Arial" w:hAnsi="Arial"/>
            </w:rPr>
            <w:t xml:space="preserve"> z </w:t>
          </w:r>
          <w:r>
            <w:rPr>
              <w:rFonts w:cs="Arial" w:ascii="Arial" w:hAnsi="Arial"/>
              <w:b/>
              <w:bCs/>
            </w:rPr>
            <w:t>2</w:t>
          </w:r>
        </w:p>
      </w:tc>
    </w:tr>
  </w:tbl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Nagwek6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9151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Nagwek6">
    <w:name w:val="Heading 6"/>
    <w:basedOn w:val="Normal"/>
    <w:next w:val="Normal"/>
    <w:link w:val="Nagwek6Znak"/>
    <w:qFormat/>
    <w:rsid w:val="00091518"/>
    <w:pPr>
      <w:keepNext w:val="true"/>
      <w:numPr>
        <w:ilvl w:val="5"/>
        <w:numId w:val="1"/>
      </w:numPr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link w:val="Nagwek6"/>
    <w:qFormat/>
    <w:rsid w:val="00091518"/>
    <w:rPr>
      <w:rFonts w:ascii="Times New Roman" w:hAnsi="Times New Roman" w:eastAsia="Times New Roman" w:cs="Times New Roman"/>
      <w:b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091518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qFormat/>
    <w:rsid w:val="0009151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09151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5a58ad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091518"/>
    <w:pPr/>
    <w:rPr>
      <w:sz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09151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link w:val="NagwekZnak"/>
    <w:rsid w:val="0009151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09151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ListParagraph">
    <w:name w:val="List Paragraph"/>
    <w:basedOn w:val="Normal"/>
    <w:uiPriority w:val="34"/>
    <w:qFormat/>
    <w:rsid w:val="00a93e3c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201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Prosty1">
    <w:name w:val="Table Simple 1"/>
    <w:basedOn w:val="Standardowy"/>
    <w:uiPriority w:val="99"/>
    <w:rsid w:val="00412696"/>
    <w:pPr>
      <w:spacing w:after="0" w:line="240" w:lineRule="auto"/>
    </w:pPr>
    <w:rPr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an-vit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LibreOffice/7.0.3.1$Windows_X86_64 LibreOffice_project/d7547858d014d4cf69878db179d326fc3483e082</Application>
  <Pages>3</Pages>
  <Words>698</Words>
  <Characters>3968</Characters>
  <CharactersWithSpaces>4620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2020-01-10T11:09:00Z</dcterms:created>
  <dc:creator>WAN-VIT</dc:creator>
  <dc:description/>
  <dc:language>pl-PL</dc:language>
  <cp:lastModifiedBy/>
  <dcterms:modified xsi:type="dcterms:W3CDTF">2020-11-26T08:53:10Z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